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E8" w:rsidRDefault="00ED6BE8" w:rsidP="00ED6BE8">
      <w:pPr>
        <w:rPr>
          <w:b/>
          <w:bCs/>
        </w:rPr>
      </w:pPr>
      <w:r>
        <w:rPr>
          <w:b/>
          <w:bCs/>
        </w:rPr>
        <w:t>Voor de huisartspraktijken:</w:t>
      </w:r>
    </w:p>
    <w:p w:rsidR="00ED6BE8" w:rsidRDefault="00ED6BE8" w:rsidP="00ED6BE8">
      <w:pPr>
        <w:pStyle w:val="Normaalweb"/>
        <w:spacing w:line="428" w:lineRule="atLeast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Zwaar"/>
          <w:rFonts w:ascii="Arial" w:hAnsi="Arial" w:cs="Arial"/>
          <w:b w:val="0"/>
          <w:bCs w:val="0"/>
          <w:sz w:val="21"/>
          <w:szCs w:val="21"/>
        </w:rPr>
        <w:t>Het programma:</w:t>
      </w:r>
    </w:p>
    <w:p w:rsidR="00ED6BE8" w:rsidRDefault="00ED6BE8" w:rsidP="00ED6BE8">
      <w:pPr>
        <w:pStyle w:val="Normaalweb"/>
        <w:spacing w:line="42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17.15-18.00 uur inloop met broodje</w:t>
      </w:r>
    </w:p>
    <w:p w:rsidR="00ED6BE8" w:rsidRDefault="00ED6BE8" w:rsidP="00ED6BE8">
      <w:pPr>
        <w:pStyle w:val="Normaalweb"/>
        <w:spacing w:line="42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18.00-20.00 uur bespreking functionaliteiten (verwijzen, consulteren en het opstellen van rapporten) virtuele KIS                        </w:t>
      </w:r>
    </w:p>
    <w:p w:rsidR="00ED6BE8" w:rsidRDefault="00ED6BE8" w:rsidP="00ED6BE8">
      <w:pPr>
        <w:pStyle w:val="Normaalweb"/>
        <w:spacing w:line="42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20.00-20.30 uur koffie en einde</w:t>
      </w:r>
    </w:p>
    <w:p w:rsidR="00ED6BE8" w:rsidRDefault="00ED6BE8" w:rsidP="00ED6BE8">
      <w:pPr>
        <w:pStyle w:val="Normaalweb"/>
        <w:spacing w:line="428" w:lineRule="atLeast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Voor de diëtisten en podotherapeuten:</w:t>
      </w:r>
    </w:p>
    <w:p w:rsidR="00ED6BE8" w:rsidRDefault="00ED6BE8" w:rsidP="00ED6BE8">
      <w:pPr>
        <w:pStyle w:val="Normaalweb"/>
        <w:spacing w:line="42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Het programma:</w:t>
      </w:r>
    </w:p>
    <w:p w:rsidR="00ED6BE8" w:rsidRDefault="00ED6BE8" w:rsidP="00ED6BE8">
      <w:pPr>
        <w:pStyle w:val="Normaalweb"/>
        <w:spacing w:line="42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17.15-18.00 uur inloop met broodje</w:t>
      </w:r>
    </w:p>
    <w:p w:rsidR="00ED6BE8" w:rsidRDefault="00ED6BE8" w:rsidP="00ED6BE8">
      <w:pPr>
        <w:pStyle w:val="Normaalweb"/>
        <w:spacing w:line="42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18.00-19.00 uur bespreking functionaliteiten (inloggen, samenwerken, declaraties) virtuele KIS voor Diëtisten</w:t>
      </w:r>
    </w:p>
    <w:p w:rsidR="00ED6BE8" w:rsidRDefault="00ED6BE8" w:rsidP="00ED6BE8">
      <w:pPr>
        <w:pStyle w:val="Normaalweb"/>
        <w:spacing w:line="42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19.00-19.30 uur pauze voor koffie en thee</w:t>
      </w:r>
    </w:p>
    <w:p w:rsidR="00ED6BE8" w:rsidRDefault="00ED6BE8" w:rsidP="00ED6BE8">
      <w:pPr>
        <w:pStyle w:val="Normaalweb"/>
        <w:spacing w:line="428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19.30-20.30 uur bespreking functionaliteiten (inloggen en samenwerken) virtuele KIS voor Podotherapeuten</w:t>
      </w:r>
    </w:p>
    <w:p w:rsidR="008E451A" w:rsidRDefault="008E451A">
      <w:bookmarkStart w:id="0" w:name="_GoBack"/>
      <w:bookmarkEnd w:id="0"/>
    </w:p>
    <w:sectPr w:rsidR="008E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E8"/>
    <w:rsid w:val="008E451A"/>
    <w:rsid w:val="00E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E2F9A-C898-4F4D-A64A-63068121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6BE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D6BE8"/>
    <w:rPr>
      <w:b/>
      <w:bCs/>
      <w:color w:val="1D1D1D"/>
    </w:rPr>
  </w:style>
  <w:style w:type="paragraph" w:styleId="Normaalweb">
    <w:name w:val="Normal (Web)"/>
    <w:basedOn w:val="Standaard"/>
    <w:uiPriority w:val="99"/>
    <w:semiHidden/>
    <w:unhideWhenUsed/>
    <w:rsid w:val="00ED6BE8"/>
    <w:pPr>
      <w:spacing w:after="360"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5DECEF84</Template>
  <TotalTime>2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Batenburg</dc:creator>
  <cp:keywords/>
  <dc:description/>
  <cp:lastModifiedBy>Sophia Batenburg</cp:lastModifiedBy>
  <cp:revision>1</cp:revision>
  <dcterms:created xsi:type="dcterms:W3CDTF">2019-10-07T10:01:00Z</dcterms:created>
  <dcterms:modified xsi:type="dcterms:W3CDTF">2019-10-07T10:03:00Z</dcterms:modified>
</cp:coreProperties>
</file>